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45" w:type="dxa"/>
        <w:tblLook w:val="04A0" w:firstRow="1" w:lastRow="0" w:firstColumn="1" w:lastColumn="0" w:noHBand="0" w:noVBand="1"/>
      </w:tblPr>
      <w:tblGrid>
        <w:gridCol w:w="3048"/>
        <w:gridCol w:w="3048"/>
        <w:gridCol w:w="3049"/>
      </w:tblGrid>
      <w:tr w:rsidR="00FD7254" w:rsidRPr="001E3252" w14:paraId="05CF9ABD" w14:textId="77777777" w:rsidTr="00FD7254">
        <w:trPr>
          <w:trHeight w:hRule="exact" w:val="1255"/>
        </w:trPr>
        <w:tc>
          <w:tcPr>
            <w:tcW w:w="3048" w:type="dxa"/>
            <w:shd w:val="clear" w:color="auto" w:fill="auto"/>
          </w:tcPr>
          <w:p w14:paraId="301CAE41" w14:textId="77777777" w:rsidR="00FD7254" w:rsidRPr="001E3252" w:rsidRDefault="00FD7254" w:rsidP="002327A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</w:rPr>
            </w:pPr>
            <w:r>
              <w:rPr>
                <w:rFonts w:ascii="Calibri" w:hAnsi="Calibri"/>
                <w:noProof/>
                <w:sz w:val="22"/>
                <w:szCs w:val="22"/>
                <w:lang w:val="sl-SI"/>
              </w:rPr>
              <w:drawing>
                <wp:inline distT="0" distB="0" distL="0" distR="0" wp14:anchorId="41999934" wp14:editId="3C973A41">
                  <wp:extent cx="905773" cy="220047"/>
                  <wp:effectExtent l="0" t="0" r="0" b="889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55B446" w14:textId="77777777" w:rsidR="00FD7254" w:rsidRPr="001E3252" w:rsidRDefault="00FD7254" w:rsidP="002327A3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Health Insurance</w:t>
            </w:r>
            <w:r>
              <w:rPr>
                <w:rFonts w:ascii="Calibri" w:hAnsi="Calibri"/>
                <w:b/>
                <w:sz w:val="22"/>
                <w:szCs w:val="22"/>
              </w:rPr>
              <w:br/>
              <w:t>Institute of Slovenia</w:t>
            </w:r>
          </w:p>
        </w:tc>
        <w:tc>
          <w:tcPr>
            <w:tcW w:w="3048" w:type="dxa"/>
            <w:shd w:val="clear" w:color="auto" w:fill="auto"/>
          </w:tcPr>
          <w:p w14:paraId="0DF1D845" w14:textId="2A868BB7" w:rsidR="00FD7254" w:rsidRPr="001E3252" w:rsidRDefault="0009112B" w:rsidP="002327A3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</w:rPr>
            </w:pPr>
            <w:r>
              <w:rPr>
                <w:noProof/>
                <w:lang w:val="sl-SI"/>
              </w:rPr>
              <w:drawing>
                <wp:inline distT="0" distB="0" distL="0" distR="0" wp14:anchorId="06AAB37E" wp14:editId="5DB48B3D">
                  <wp:extent cx="896513" cy="552090"/>
                  <wp:effectExtent l="0" t="0" r="0" b="635"/>
                  <wp:docPr id="10" name="Slika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49" w:type="dxa"/>
            <w:shd w:val="clear" w:color="auto" w:fill="auto"/>
            <w:tcMar>
              <w:left w:w="0" w:type="dxa"/>
            </w:tcMar>
          </w:tcPr>
          <w:p w14:paraId="120285B1" w14:textId="77777777" w:rsidR="00FD7254" w:rsidRPr="001E3252" w:rsidRDefault="00FD7254" w:rsidP="002327A3">
            <w:pPr>
              <w:tabs>
                <w:tab w:val="center" w:pos="4536"/>
                <w:tab w:val="left" w:pos="5670"/>
                <w:tab w:val="right" w:pos="9072"/>
              </w:tabs>
              <w:jc w:val="righ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FD7254" w:rsidRPr="001E3252" w14:paraId="47CDDDC2" w14:textId="77777777" w:rsidTr="00FD7254">
        <w:trPr>
          <w:trHeight w:hRule="exact" w:val="125"/>
        </w:trPr>
        <w:tc>
          <w:tcPr>
            <w:tcW w:w="3048" w:type="dxa"/>
            <w:shd w:val="clear" w:color="auto" w:fill="auto"/>
          </w:tcPr>
          <w:p w14:paraId="08700A6C" w14:textId="77777777" w:rsidR="00FD7254" w:rsidRPr="001E3252" w:rsidRDefault="00FD7254" w:rsidP="002327A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048" w:type="dxa"/>
            <w:shd w:val="clear" w:color="auto" w:fill="auto"/>
          </w:tcPr>
          <w:p w14:paraId="4D4C88D5" w14:textId="77777777" w:rsidR="00FD7254" w:rsidRPr="001E3252" w:rsidRDefault="00FD7254" w:rsidP="002327A3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049" w:type="dxa"/>
            <w:shd w:val="clear" w:color="auto" w:fill="auto"/>
            <w:tcMar>
              <w:left w:w="0" w:type="dxa"/>
            </w:tcMar>
          </w:tcPr>
          <w:p w14:paraId="0C2A24AE" w14:textId="77777777" w:rsidR="00FD7254" w:rsidRPr="001E3252" w:rsidRDefault="00FD7254" w:rsidP="002327A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FD7254" w:rsidRPr="001E3252" w14:paraId="2CA4994B" w14:textId="77777777" w:rsidTr="00FD7254">
        <w:trPr>
          <w:trHeight w:val="1601"/>
        </w:trPr>
        <w:tc>
          <w:tcPr>
            <w:tcW w:w="6096" w:type="dxa"/>
            <w:gridSpan w:val="2"/>
            <w:shd w:val="clear" w:color="auto" w:fill="auto"/>
          </w:tcPr>
          <w:p w14:paraId="3FC13E4F" w14:textId="77777777" w:rsidR="00FD7254" w:rsidRPr="001E3252" w:rsidRDefault="00FD7254" w:rsidP="002327A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</w:p>
          <w:p w14:paraId="73802693" w14:textId="77777777" w:rsidR="00FD7254" w:rsidRPr="001E3252" w:rsidRDefault="00FD7254" w:rsidP="002327A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Directorate</w:t>
            </w:r>
          </w:p>
          <w:p w14:paraId="1654D95B" w14:textId="77777777" w:rsidR="00FD7254" w:rsidRPr="001E3252" w:rsidRDefault="00FD7254" w:rsidP="002327A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Miklošičeva cesta 24</w:t>
            </w:r>
          </w:p>
          <w:p w14:paraId="50232697" w14:textId="77777777" w:rsidR="00FD7254" w:rsidRPr="001E3252" w:rsidRDefault="00FD7254" w:rsidP="002327A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1000 Ljubljana</w:t>
            </w:r>
          </w:p>
          <w:p w14:paraId="6F8C40F9" w14:textId="77777777" w:rsidR="00FD7254" w:rsidRPr="001E3252" w:rsidRDefault="00FD7254" w:rsidP="002327A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049" w:type="dxa"/>
            <w:shd w:val="clear" w:color="auto" w:fill="auto"/>
            <w:tcMar>
              <w:left w:w="0" w:type="dxa"/>
            </w:tcMar>
          </w:tcPr>
          <w:p w14:paraId="72A593A7" w14:textId="77777777" w:rsidR="00FD7254" w:rsidRPr="001E3252" w:rsidRDefault="00FD7254" w:rsidP="002327A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  <w:p w14:paraId="551E6FF8" w14:textId="20324A9F" w:rsidR="00FD7254" w:rsidRPr="001E3252" w:rsidRDefault="00FD7254" w:rsidP="002327A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Tel.: +386 (0)1 30 77 296</w:t>
            </w:r>
          </w:p>
          <w:p w14:paraId="0BBA5224" w14:textId="77777777" w:rsidR="00FD7254" w:rsidRPr="001E3252" w:rsidRDefault="00FD7254" w:rsidP="002327A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Fax: +386 (0)1 23 12 182</w:t>
            </w:r>
          </w:p>
          <w:p w14:paraId="05EDE8C7" w14:textId="77777777" w:rsidR="00FD7254" w:rsidRPr="001E3252" w:rsidRDefault="00FD7254" w:rsidP="002327A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Email: di@zzzs.si</w:t>
            </w:r>
          </w:p>
          <w:p w14:paraId="1307C887" w14:textId="77777777" w:rsidR="00FD7254" w:rsidRPr="001E3252" w:rsidRDefault="00FD7254" w:rsidP="002327A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www.zzzs.si</w:t>
            </w:r>
          </w:p>
        </w:tc>
      </w:tr>
    </w:tbl>
    <w:p w14:paraId="585DBF3A" w14:textId="5CC38427" w:rsidR="00075D8E" w:rsidRDefault="00075D8E">
      <w:pPr>
        <w:rPr>
          <w:rFonts w:asciiTheme="minorHAnsi" w:hAnsiTheme="minorHAnsi" w:cstheme="minorHAnsi"/>
          <w:sz w:val="22"/>
          <w:szCs w:val="22"/>
        </w:rPr>
      </w:pPr>
    </w:p>
    <w:p w14:paraId="53B1B6DD" w14:textId="77777777" w:rsidR="00AC43E7" w:rsidRPr="00AC43E7" w:rsidRDefault="00AC43E7">
      <w:pPr>
        <w:rPr>
          <w:rFonts w:asciiTheme="minorHAnsi" w:hAnsiTheme="minorHAnsi" w:cstheme="minorHAnsi"/>
          <w:sz w:val="22"/>
          <w:szCs w:val="22"/>
        </w:rPr>
      </w:pPr>
    </w:p>
    <w:p w14:paraId="292AF008" w14:textId="0BEEF6C1" w:rsidR="00FD7254" w:rsidRDefault="00FD7254" w:rsidP="00FD725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>DECLARATION as per EU Council Decision</w:t>
      </w:r>
    </w:p>
    <w:p w14:paraId="40F76E6D" w14:textId="77777777" w:rsidR="008151B0" w:rsidRPr="008151B0" w:rsidRDefault="008151B0" w:rsidP="008151B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>in public procurement procedure No.</w:t>
      </w:r>
    </w:p>
    <w:p w14:paraId="0DF7958F" w14:textId="4CD14373" w:rsidR="00FD7254" w:rsidRPr="00726BB3" w:rsidRDefault="008151B0" w:rsidP="00FD725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>OIJN-DIR-SV-</w:t>
      </w:r>
      <w:r w:rsidR="00EF0B30">
        <w:rPr>
          <w:rFonts w:asciiTheme="minorHAnsi" w:hAnsiTheme="minorHAnsi"/>
          <w:b/>
          <w:color w:val="00B050"/>
          <w:sz w:val="28"/>
          <w:szCs w:val="28"/>
        </w:rPr>
        <w:t>5</w:t>
      </w:r>
      <w:r>
        <w:rPr>
          <w:rFonts w:asciiTheme="minorHAnsi" w:hAnsiTheme="minorHAnsi"/>
          <w:b/>
          <w:color w:val="00B050"/>
          <w:sz w:val="28"/>
          <w:szCs w:val="28"/>
        </w:rPr>
        <w:t>-0</w:t>
      </w:r>
      <w:r w:rsidR="00EF0B30">
        <w:rPr>
          <w:rFonts w:asciiTheme="minorHAnsi" w:hAnsiTheme="minorHAnsi"/>
          <w:b/>
          <w:color w:val="00B050"/>
          <w:sz w:val="28"/>
          <w:szCs w:val="28"/>
        </w:rPr>
        <w:t>41</w:t>
      </w:r>
      <w:r>
        <w:rPr>
          <w:rFonts w:asciiTheme="minorHAnsi" w:hAnsiTheme="minorHAnsi"/>
          <w:b/>
          <w:color w:val="00B050"/>
          <w:sz w:val="28"/>
          <w:szCs w:val="28"/>
        </w:rPr>
        <w:t>/23-S</w:t>
      </w:r>
    </w:p>
    <w:p w14:paraId="2A5CF5F2" w14:textId="6834A0BB" w:rsidR="008151B0" w:rsidRPr="00C11979" w:rsidRDefault="008151B0" w:rsidP="008151B0">
      <w:pPr>
        <w:jc w:val="center"/>
        <w:rPr>
          <w:rFonts w:asciiTheme="minorHAnsi" w:hAnsiTheme="minorHAnsi"/>
          <w:i/>
          <w:color w:val="0070C0"/>
          <w:sz w:val="18"/>
          <w:szCs w:val="18"/>
          <w:u w:val="single"/>
        </w:rPr>
      </w:pPr>
      <w:r>
        <w:rPr>
          <w:rFonts w:asciiTheme="minorHAnsi" w:hAnsiTheme="minorHAnsi"/>
          <w:i/>
          <w:color w:val="0070C0"/>
          <w:sz w:val="18"/>
          <w:szCs w:val="18"/>
          <w:u w:val="single"/>
        </w:rPr>
        <w:t xml:space="preserve">The Sample Form is to be completed separately for the tenderer, co-tenderer, </w:t>
      </w:r>
      <w:proofErr w:type="gramStart"/>
      <w:r>
        <w:rPr>
          <w:rFonts w:asciiTheme="minorHAnsi" w:hAnsiTheme="minorHAnsi"/>
          <w:i/>
          <w:color w:val="0070C0"/>
          <w:sz w:val="18"/>
          <w:szCs w:val="18"/>
          <w:u w:val="single"/>
        </w:rPr>
        <w:t>subcontractor</w:t>
      </w:r>
      <w:proofErr w:type="gramEnd"/>
      <w:r>
        <w:rPr>
          <w:rFonts w:asciiTheme="minorHAnsi" w:hAnsiTheme="minorHAnsi"/>
          <w:i/>
          <w:color w:val="0070C0"/>
          <w:sz w:val="18"/>
          <w:szCs w:val="18"/>
          <w:u w:val="single"/>
        </w:rPr>
        <w:t xml:space="preserve"> or any other operator.</w:t>
      </w:r>
    </w:p>
    <w:p w14:paraId="27A9C714" w14:textId="47F8EACE" w:rsidR="00E033F4" w:rsidRDefault="00E033F4" w:rsidP="00AC43E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354C132" w14:textId="10419AA2" w:rsidR="00AC43E7" w:rsidRDefault="00681712" w:rsidP="00AC43E7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08DDC56" w14:textId="62A2B118" w:rsidR="00863472" w:rsidRPr="00863472" w:rsidRDefault="00863472" w:rsidP="00863472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By signing this declaration, the economic operator </w:t>
      </w:r>
      <w:bookmarkStart w:id="0" w:name="Besedilo1"/>
      <w:r w:rsidR="008151B0" w:rsidRPr="00EC0B71">
        <w:rPr>
          <w:rFonts w:asciiTheme="minorHAnsi" w:hAnsiTheme="minorHAnsi" w:cstheme="minorHAnsi"/>
          <w:b/>
          <w:bCs/>
          <w:sz w:val="22"/>
          <w:szCs w:val="22"/>
        </w:rPr>
        <w:fldChar w:fldCharType="begin" w:fldLock="1">
          <w:ffData>
            <w:name w:val="Besedilo1"/>
            <w:enabled/>
            <w:calcOnExit w:val="0"/>
            <w:textInput/>
          </w:ffData>
        </w:fldChar>
      </w:r>
      <w:r w:rsidR="008151B0" w:rsidRPr="00EC0B71">
        <w:rPr>
          <w:rFonts w:asciiTheme="minorHAnsi" w:hAnsiTheme="minorHAnsi" w:cstheme="minorHAnsi"/>
          <w:b/>
          <w:bCs/>
          <w:sz w:val="22"/>
          <w:szCs w:val="22"/>
        </w:rPr>
        <w:instrText xml:space="preserve"> FORMTEXT </w:instrText>
      </w:r>
      <w:r w:rsidR="008151B0" w:rsidRPr="00EC0B71">
        <w:rPr>
          <w:rFonts w:asciiTheme="minorHAnsi" w:hAnsiTheme="minorHAnsi" w:cstheme="minorHAnsi"/>
          <w:b/>
          <w:bCs/>
          <w:sz w:val="22"/>
          <w:szCs w:val="22"/>
        </w:rPr>
      </w:r>
      <w:r w:rsidR="008151B0" w:rsidRPr="00EC0B71">
        <w:rPr>
          <w:rFonts w:asciiTheme="minorHAnsi" w:hAnsiTheme="minorHAnsi" w:cstheme="minorHAnsi"/>
          <w:b/>
          <w:bCs/>
          <w:sz w:val="22"/>
          <w:szCs w:val="22"/>
        </w:rPr>
        <w:fldChar w:fldCharType="separate"/>
      </w:r>
      <w:r>
        <w:rPr>
          <w:rFonts w:asciiTheme="minorHAnsi" w:hAnsiTheme="minorHAnsi"/>
          <w:b/>
          <w:bCs/>
          <w:sz w:val="22"/>
          <w:szCs w:val="22"/>
        </w:rPr>
        <w:t>                                                            </w:t>
      </w:r>
      <w:r w:rsidR="008151B0" w:rsidRPr="00EC0B71">
        <w:rPr>
          <w:rFonts w:asciiTheme="minorHAnsi" w:hAnsiTheme="minorHAnsi" w:cstheme="minorHAnsi"/>
          <w:b/>
          <w:bCs/>
          <w:sz w:val="22"/>
          <w:szCs w:val="22"/>
        </w:rPr>
        <w:fldChar w:fldCharType="end"/>
      </w:r>
      <w:bookmarkEnd w:id="0"/>
      <w:r>
        <w:rPr>
          <w:rFonts w:asciiTheme="minorHAnsi" w:hAnsi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/>
          <w:color w:val="0070C0"/>
          <w:sz w:val="20"/>
          <w:szCs w:val="20"/>
        </w:rPr>
        <w:t>(name of economic operator)</w:t>
      </w:r>
    </w:p>
    <w:p w14:paraId="3D4AB9F1" w14:textId="77777777" w:rsidR="00863472" w:rsidRPr="00863472" w:rsidRDefault="00863472" w:rsidP="0086347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6CC1F33" w14:textId="77777777" w:rsidR="00863472" w:rsidRPr="00863472" w:rsidRDefault="00863472" w:rsidP="0086347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based on the adopted EU Council Decision (Council Decision (CFSP) 2022/578 of 8 April 2022 (hereinafter also “Decision”): </w:t>
      </w:r>
    </w:p>
    <w:p w14:paraId="0FD5E0C4" w14:textId="77777777" w:rsidR="00863472" w:rsidRPr="00863472" w:rsidRDefault="00863472" w:rsidP="00863472">
      <w:pPr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a) </w:t>
      </w:r>
      <w:r>
        <w:rPr>
          <w:rFonts w:asciiTheme="minorHAnsi" w:hAnsiTheme="minorHAnsi"/>
          <w:sz w:val="22"/>
          <w:szCs w:val="22"/>
        </w:rPr>
        <w:tab/>
        <w:t xml:space="preserve">declares that it is aware of the provisions of the mentioned Decision, particularly Article 1h, which prohibits the award or implementation of any public or concession contract with: </w:t>
      </w:r>
    </w:p>
    <w:p w14:paraId="1B1C6EC9" w14:textId="77777777" w:rsidR="00863472" w:rsidRPr="00863472" w:rsidRDefault="00863472" w:rsidP="00074D64">
      <w:pPr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</w:t>
      </w:r>
      <w:r>
        <w:rPr>
          <w:rFonts w:asciiTheme="minorHAnsi" w:hAnsiTheme="minorHAnsi"/>
          <w:sz w:val="22"/>
          <w:szCs w:val="22"/>
        </w:rPr>
        <w:tab/>
        <w:t xml:space="preserve">a Russian national, or a natural or legal person, entity or body established in </w:t>
      </w:r>
      <w:proofErr w:type="gramStart"/>
      <w:r>
        <w:rPr>
          <w:rFonts w:asciiTheme="minorHAnsi" w:hAnsiTheme="minorHAnsi"/>
          <w:sz w:val="22"/>
          <w:szCs w:val="22"/>
        </w:rPr>
        <w:t>Russia;</w:t>
      </w:r>
      <w:proofErr w:type="gramEnd"/>
    </w:p>
    <w:p w14:paraId="2CD2D59C" w14:textId="77777777" w:rsidR="00863472" w:rsidRPr="00863472" w:rsidRDefault="00863472" w:rsidP="00074D64">
      <w:pPr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</w:t>
      </w:r>
      <w:r>
        <w:rPr>
          <w:rFonts w:asciiTheme="minorHAnsi" w:hAnsiTheme="minorHAnsi"/>
          <w:sz w:val="22"/>
          <w:szCs w:val="22"/>
        </w:rPr>
        <w:tab/>
        <w:t xml:space="preserve">a legal person, entity or body whose proprietary rights are directly or indirectly owned for more than 50 % by an entity referred to in the previous </w:t>
      </w:r>
      <w:proofErr w:type="gramStart"/>
      <w:r>
        <w:rPr>
          <w:rFonts w:asciiTheme="minorHAnsi" w:hAnsiTheme="minorHAnsi"/>
          <w:sz w:val="22"/>
          <w:szCs w:val="22"/>
        </w:rPr>
        <w:t>indent;</w:t>
      </w:r>
      <w:proofErr w:type="gramEnd"/>
    </w:p>
    <w:p w14:paraId="2F598B2E" w14:textId="77777777" w:rsidR="00863472" w:rsidRPr="00863472" w:rsidRDefault="00863472" w:rsidP="00074D64">
      <w:pPr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</w:t>
      </w:r>
      <w:r>
        <w:rPr>
          <w:rFonts w:asciiTheme="minorHAnsi" w:hAnsiTheme="minorHAnsi"/>
          <w:sz w:val="22"/>
          <w:szCs w:val="22"/>
        </w:rPr>
        <w:tab/>
        <w:t xml:space="preserve">a natural or legal person, entity or body acting on behalf of or at the direction of an entity referred to in the previous two </w:t>
      </w:r>
      <w:proofErr w:type="gramStart"/>
      <w:r>
        <w:rPr>
          <w:rFonts w:asciiTheme="minorHAnsi" w:hAnsiTheme="minorHAnsi"/>
          <w:sz w:val="22"/>
          <w:szCs w:val="22"/>
        </w:rPr>
        <w:t>indents;</w:t>
      </w:r>
      <w:proofErr w:type="gramEnd"/>
    </w:p>
    <w:p w14:paraId="193D1E75" w14:textId="77777777" w:rsidR="00863472" w:rsidRPr="0057203F" w:rsidRDefault="00863472" w:rsidP="00863472">
      <w:pPr>
        <w:spacing w:after="120"/>
        <w:ind w:left="56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including subcontractors, </w:t>
      </w:r>
      <w:proofErr w:type="gramStart"/>
      <w:r>
        <w:rPr>
          <w:rFonts w:asciiTheme="minorHAnsi" w:hAnsiTheme="minorHAnsi"/>
          <w:sz w:val="22"/>
          <w:szCs w:val="22"/>
        </w:rPr>
        <w:t>suppliers</w:t>
      </w:r>
      <w:proofErr w:type="gramEnd"/>
      <w:r>
        <w:rPr>
          <w:rFonts w:asciiTheme="minorHAnsi" w:hAnsiTheme="minorHAnsi"/>
          <w:sz w:val="22"/>
          <w:szCs w:val="22"/>
        </w:rPr>
        <w:t xml:space="preserve"> or entities whose capacities are relied upon in the sense of Directives 2014/23/EU, 2014/24/EU, 2014/25/EU and 2009/81/ES, where they account for more than 10 % of the contract value, and </w:t>
      </w:r>
    </w:p>
    <w:p w14:paraId="58C63190" w14:textId="76EDA7C3" w:rsidR="00863472" w:rsidRPr="00863472" w:rsidRDefault="00863472" w:rsidP="00863472">
      <w:pPr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b) </w:t>
      </w:r>
      <w:r>
        <w:rPr>
          <w:rFonts w:asciiTheme="minorHAnsi" w:hAnsiTheme="minorHAnsi"/>
          <w:sz w:val="22"/>
          <w:szCs w:val="22"/>
        </w:rPr>
        <w:tab/>
        <w:t xml:space="preserve">declares and confirms that it or any of its subcontractors, </w:t>
      </w:r>
      <w:proofErr w:type="gramStart"/>
      <w:r>
        <w:rPr>
          <w:rFonts w:asciiTheme="minorHAnsi" w:hAnsiTheme="minorHAnsi"/>
          <w:sz w:val="22"/>
          <w:szCs w:val="22"/>
        </w:rPr>
        <w:t>suppliers</w:t>
      </w:r>
      <w:proofErr w:type="gramEnd"/>
      <w:r>
        <w:rPr>
          <w:rFonts w:asciiTheme="minorHAnsi" w:hAnsiTheme="minorHAnsi"/>
          <w:sz w:val="22"/>
          <w:szCs w:val="22"/>
        </w:rPr>
        <w:t xml:space="preserve"> or operators on whose capacities it intends to rely in the relevant contract is not subject to any of the above reasons preventing the award of the contract.</w:t>
      </w:r>
    </w:p>
    <w:p w14:paraId="466850F5" w14:textId="1A5652C3" w:rsidR="00863472" w:rsidRDefault="00863472" w:rsidP="005B5B10">
      <w:pPr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0777F63A" w14:textId="77777777" w:rsidR="005B5B10" w:rsidRDefault="005B5B10" w:rsidP="008151B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9A21733" w14:textId="78D466C8" w:rsidR="008151B0" w:rsidRDefault="008151B0" w:rsidP="008151B0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In </w:t>
      </w:r>
      <w:bookmarkStart w:id="1" w:name="Besedilo29"/>
      <w:r w:rsidRPr="00C7274A">
        <w:rPr>
          <w:rFonts w:asciiTheme="minorHAnsi" w:hAnsiTheme="minorHAnsi" w:cstheme="minorHAnsi"/>
          <w:sz w:val="22"/>
          <w:szCs w:val="22"/>
        </w:rPr>
        <w:fldChar w:fldCharType="begin" w:fldLock="1">
          <w:ffData>
            <w:name w:val="Besedilo29"/>
            <w:enabled/>
            <w:calcOnExit w:val="0"/>
            <w:textInput/>
          </w:ffData>
        </w:fldChar>
      </w:r>
      <w:r w:rsidRPr="00C7274A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C7274A">
        <w:rPr>
          <w:rFonts w:asciiTheme="minorHAnsi" w:hAnsiTheme="minorHAnsi" w:cstheme="minorHAnsi"/>
          <w:sz w:val="22"/>
          <w:szCs w:val="22"/>
        </w:rPr>
      </w:r>
      <w:r w:rsidRPr="00C7274A"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/>
          <w:sz w:val="22"/>
          <w:szCs w:val="22"/>
        </w:rPr>
        <w:t>                                 </w:t>
      </w:r>
      <w:r w:rsidRPr="00C7274A">
        <w:rPr>
          <w:rFonts w:asciiTheme="minorHAnsi" w:hAnsiTheme="minorHAnsi" w:cstheme="minorHAnsi"/>
          <w:sz w:val="22"/>
          <w:szCs w:val="22"/>
        </w:rPr>
        <w:fldChar w:fldCharType="end"/>
      </w:r>
      <w:bookmarkEnd w:id="1"/>
      <w:r>
        <w:rPr>
          <w:rFonts w:asciiTheme="minorHAnsi" w:hAnsiTheme="minorHAnsi"/>
          <w:sz w:val="22"/>
          <w:szCs w:val="22"/>
        </w:rPr>
        <w:t xml:space="preserve">, on </w:t>
      </w:r>
      <w:bookmarkStart w:id="2" w:name="Besedilo30"/>
      <w:r w:rsidRPr="00C7274A">
        <w:rPr>
          <w:rFonts w:asciiTheme="minorHAnsi" w:hAnsiTheme="minorHAnsi" w:cstheme="minorHAnsi"/>
          <w:sz w:val="22"/>
          <w:szCs w:val="22"/>
        </w:rPr>
        <w:fldChar w:fldCharType="begin" w:fldLock="1">
          <w:ffData>
            <w:name w:val="Besedilo30"/>
            <w:enabled/>
            <w:calcOnExit w:val="0"/>
            <w:textInput/>
          </w:ffData>
        </w:fldChar>
      </w:r>
      <w:r w:rsidRPr="00C7274A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C7274A">
        <w:rPr>
          <w:rFonts w:asciiTheme="minorHAnsi" w:hAnsiTheme="minorHAnsi" w:cstheme="minorHAnsi"/>
          <w:sz w:val="22"/>
          <w:szCs w:val="22"/>
        </w:rPr>
      </w:r>
      <w:r w:rsidRPr="00C7274A"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/>
          <w:sz w:val="22"/>
          <w:szCs w:val="22"/>
        </w:rPr>
        <w:t>                </w:t>
      </w:r>
      <w:r w:rsidRPr="00C7274A">
        <w:rPr>
          <w:rFonts w:asciiTheme="minorHAnsi" w:hAnsiTheme="minorHAnsi" w:cstheme="minorHAnsi"/>
          <w:sz w:val="22"/>
          <w:szCs w:val="22"/>
        </w:rPr>
        <w:fldChar w:fldCharType="end"/>
      </w:r>
      <w:bookmarkEnd w:id="2"/>
    </w:p>
    <w:p w14:paraId="7F0B6A08" w14:textId="179E3051" w:rsidR="00863472" w:rsidRPr="00863472" w:rsidRDefault="00863472" w:rsidP="00863472">
      <w:pPr>
        <w:autoSpaceDE w:val="0"/>
        <w:autoSpaceDN w:val="0"/>
        <w:adjustRightInd w:val="0"/>
        <w:spacing w:line="260" w:lineRule="exact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/>
          <w:color w:val="000000"/>
          <w:sz w:val="22"/>
          <w:szCs w:val="22"/>
        </w:rPr>
        <w:tab/>
      </w:r>
      <w:r>
        <w:rPr>
          <w:rFonts w:asciiTheme="minorHAnsi" w:hAnsiTheme="minorHAnsi"/>
          <w:color w:val="000000"/>
          <w:sz w:val="22"/>
          <w:szCs w:val="22"/>
        </w:rPr>
        <w:tab/>
      </w:r>
      <w:r>
        <w:rPr>
          <w:rFonts w:asciiTheme="minorHAnsi" w:hAnsiTheme="minorHAnsi"/>
          <w:color w:val="000000"/>
          <w:sz w:val="22"/>
          <w:szCs w:val="22"/>
        </w:rPr>
        <w:tab/>
      </w:r>
      <w:r>
        <w:rPr>
          <w:rFonts w:asciiTheme="minorHAnsi" w:hAnsiTheme="minorHAnsi"/>
          <w:color w:val="000000"/>
          <w:sz w:val="22"/>
          <w:szCs w:val="22"/>
        </w:rPr>
        <w:tab/>
      </w:r>
      <w:r>
        <w:rPr>
          <w:rFonts w:asciiTheme="minorHAnsi" w:hAnsiTheme="minorHAnsi"/>
          <w:color w:val="000000"/>
          <w:sz w:val="22"/>
          <w:szCs w:val="22"/>
        </w:rPr>
        <w:tab/>
      </w:r>
    </w:p>
    <w:p w14:paraId="73EFABBD" w14:textId="77777777" w:rsidR="00863472" w:rsidRPr="00863472" w:rsidRDefault="00863472" w:rsidP="00863472">
      <w:pPr>
        <w:autoSpaceDE w:val="0"/>
        <w:autoSpaceDN w:val="0"/>
        <w:adjustRightInd w:val="0"/>
        <w:spacing w:line="260" w:lineRule="exact"/>
        <w:ind w:left="4248" w:firstLine="708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C9C7529" w14:textId="1D0B7C42" w:rsidR="00863472" w:rsidRPr="00863472" w:rsidRDefault="002B722A" w:rsidP="00AC43E7">
      <w:pPr>
        <w:autoSpaceDE w:val="0"/>
        <w:autoSpaceDN w:val="0"/>
        <w:adjustRightInd w:val="0"/>
        <w:spacing w:line="260" w:lineRule="exact"/>
        <w:ind w:left="48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/>
          <w:color w:val="000000"/>
          <w:sz w:val="22"/>
          <w:szCs w:val="22"/>
        </w:rPr>
        <w:t xml:space="preserve">(stamp) </w:t>
      </w:r>
      <w:r>
        <w:rPr>
          <w:rFonts w:asciiTheme="minorHAnsi" w:hAnsiTheme="minorHAnsi"/>
          <w:color w:val="000000"/>
          <w:sz w:val="22"/>
          <w:szCs w:val="22"/>
        </w:rPr>
        <w:tab/>
      </w:r>
      <w:r w:rsidR="00863472" w:rsidRPr="00863472">
        <w:rPr>
          <w:rFonts w:asciiTheme="minorHAnsi" w:hAnsiTheme="minorHAnsi" w:cstheme="minorHAnsi"/>
          <w:color w:val="000000"/>
          <w:sz w:val="22"/>
          <w:szCs w:val="22"/>
        </w:rPr>
        <w:fldChar w:fldCharType="begin" w:fldLock="1">
          <w:ffData>
            <w:name w:val=""/>
            <w:enabled/>
            <w:calcOnExit w:val="0"/>
            <w:textInput>
              <w:default w:val="Name and surname of representative"/>
            </w:textInput>
          </w:ffData>
        </w:fldChar>
      </w:r>
      <w:r w:rsidR="00863472" w:rsidRPr="00863472">
        <w:rPr>
          <w:rFonts w:asciiTheme="minorHAnsi" w:hAnsiTheme="minorHAnsi" w:cstheme="minorHAnsi"/>
          <w:color w:val="000000"/>
          <w:sz w:val="22"/>
          <w:szCs w:val="22"/>
        </w:rPr>
        <w:instrText xml:space="preserve"> FORMTEXT </w:instrText>
      </w:r>
      <w:r w:rsidR="00863472" w:rsidRPr="00863472">
        <w:rPr>
          <w:rFonts w:asciiTheme="minorHAnsi" w:hAnsiTheme="minorHAnsi" w:cstheme="minorHAnsi"/>
          <w:color w:val="000000"/>
          <w:sz w:val="22"/>
          <w:szCs w:val="22"/>
        </w:rPr>
      </w:r>
      <w:r w:rsidR="00863472" w:rsidRPr="00863472">
        <w:rPr>
          <w:rFonts w:asciiTheme="minorHAnsi" w:hAnsiTheme="minorHAnsi" w:cstheme="minorHAnsi"/>
          <w:color w:val="000000"/>
          <w:sz w:val="22"/>
          <w:szCs w:val="22"/>
        </w:rPr>
        <w:fldChar w:fldCharType="separate"/>
      </w:r>
      <w:r>
        <w:rPr>
          <w:rFonts w:asciiTheme="minorHAnsi" w:hAnsiTheme="minorHAnsi"/>
          <w:color w:val="000000"/>
          <w:sz w:val="22"/>
          <w:szCs w:val="22"/>
        </w:rPr>
        <w:t>Name and surname of representative</w:t>
      </w:r>
      <w:r w:rsidR="00863472" w:rsidRPr="00863472">
        <w:rPr>
          <w:rFonts w:asciiTheme="minorHAnsi" w:hAnsiTheme="minorHAnsi" w:cstheme="minorHAnsi"/>
          <w:color w:val="000000"/>
          <w:sz w:val="22"/>
          <w:szCs w:val="22"/>
        </w:rPr>
        <w:fldChar w:fldCharType="end"/>
      </w:r>
    </w:p>
    <w:p w14:paraId="29477758" w14:textId="77777777" w:rsidR="00863472" w:rsidRPr="00863472" w:rsidRDefault="00863472" w:rsidP="00AC43E7">
      <w:pPr>
        <w:autoSpaceDE w:val="0"/>
        <w:autoSpaceDN w:val="0"/>
        <w:adjustRightInd w:val="0"/>
        <w:spacing w:line="260" w:lineRule="exact"/>
        <w:ind w:left="48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35BA2F74" w14:textId="77777777" w:rsidR="00863472" w:rsidRPr="00863472" w:rsidRDefault="00863472" w:rsidP="00AC43E7">
      <w:pPr>
        <w:autoSpaceDE w:val="0"/>
        <w:autoSpaceDN w:val="0"/>
        <w:adjustRightInd w:val="0"/>
        <w:spacing w:line="260" w:lineRule="exact"/>
        <w:ind w:left="48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2BB4FBB" w14:textId="2ACC8552" w:rsidR="00863472" w:rsidRPr="00863472" w:rsidRDefault="00863472" w:rsidP="00AC43E7">
      <w:pPr>
        <w:autoSpaceDE w:val="0"/>
        <w:autoSpaceDN w:val="0"/>
        <w:adjustRightInd w:val="0"/>
        <w:spacing w:line="260" w:lineRule="exact"/>
        <w:ind w:left="5103" w:hanging="283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/>
          <w:color w:val="000000"/>
          <w:sz w:val="22"/>
          <w:szCs w:val="22"/>
        </w:rPr>
        <w:tab/>
        <w:t xml:space="preserve">             -</w:t>
      </w:r>
      <w:r>
        <w:rPr>
          <w:rFonts w:asciiTheme="minorHAnsi" w:hAnsiTheme="minorHAnsi"/>
          <w:sz w:val="22"/>
          <w:szCs w:val="22"/>
        </w:rPr>
        <w:t>------------------------------------</w:t>
      </w:r>
    </w:p>
    <w:p w14:paraId="26EE8390" w14:textId="1DAD0AC7" w:rsidR="00863472" w:rsidRPr="00863472" w:rsidRDefault="00863472" w:rsidP="00863472">
      <w:pPr>
        <w:autoSpaceDE w:val="0"/>
        <w:autoSpaceDN w:val="0"/>
        <w:adjustRightInd w:val="0"/>
        <w:spacing w:line="260" w:lineRule="exact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/>
          <w:color w:val="000000"/>
          <w:sz w:val="22"/>
          <w:szCs w:val="22"/>
        </w:rPr>
        <w:tab/>
      </w:r>
      <w:r>
        <w:rPr>
          <w:rFonts w:asciiTheme="minorHAnsi" w:hAnsiTheme="minorHAnsi"/>
          <w:color w:val="000000"/>
          <w:sz w:val="22"/>
          <w:szCs w:val="22"/>
        </w:rPr>
        <w:tab/>
      </w:r>
      <w:r>
        <w:rPr>
          <w:rFonts w:asciiTheme="minorHAnsi" w:hAnsiTheme="minorHAnsi"/>
          <w:color w:val="000000"/>
          <w:sz w:val="22"/>
          <w:szCs w:val="22"/>
        </w:rPr>
        <w:tab/>
      </w:r>
      <w:r>
        <w:rPr>
          <w:rFonts w:asciiTheme="minorHAnsi" w:hAnsiTheme="minorHAnsi"/>
          <w:color w:val="000000"/>
          <w:sz w:val="22"/>
          <w:szCs w:val="22"/>
        </w:rPr>
        <w:tab/>
      </w:r>
      <w:r>
        <w:rPr>
          <w:rFonts w:asciiTheme="minorHAnsi" w:hAnsiTheme="minorHAnsi"/>
          <w:color w:val="000000"/>
          <w:sz w:val="22"/>
          <w:szCs w:val="22"/>
        </w:rPr>
        <w:tab/>
      </w:r>
      <w:r>
        <w:rPr>
          <w:rFonts w:asciiTheme="minorHAnsi" w:hAnsiTheme="minorHAnsi"/>
          <w:color w:val="000000"/>
          <w:sz w:val="22"/>
          <w:szCs w:val="22"/>
        </w:rPr>
        <w:tab/>
        <w:t xml:space="preserve">           </w:t>
      </w:r>
      <w:r>
        <w:rPr>
          <w:rFonts w:asciiTheme="minorHAnsi" w:hAnsiTheme="minorHAnsi"/>
          <w:color w:val="000000"/>
          <w:sz w:val="22"/>
          <w:szCs w:val="22"/>
        </w:rPr>
        <w:tab/>
      </w:r>
      <w:r>
        <w:rPr>
          <w:rFonts w:asciiTheme="minorHAnsi" w:hAnsiTheme="minorHAnsi"/>
          <w:color w:val="000000"/>
          <w:sz w:val="22"/>
          <w:szCs w:val="22"/>
        </w:rPr>
        <w:tab/>
      </w:r>
      <w:r>
        <w:rPr>
          <w:rFonts w:asciiTheme="minorHAnsi" w:hAnsiTheme="minorHAnsi"/>
          <w:color w:val="000000"/>
          <w:sz w:val="22"/>
          <w:szCs w:val="22"/>
        </w:rPr>
        <w:tab/>
        <w:t xml:space="preserve">signature </w:t>
      </w:r>
    </w:p>
    <w:sectPr w:rsidR="00863472" w:rsidRPr="0086347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FA890" w14:textId="77777777" w:rsidR="00BF17CB" w:rsidRDefault="00BF17CB" w:rsidP="00FD7254">
      <w:r>
        <w:separator/>
      </w:r>
    </w:p>
  </w:endnote>
  <w:endnote w:type="continuationSeparator" w:id="0">
    <w:p w14:paraId="176E4CC2" w14:textId="77777777" w:rsidR="00BF17CB" w:rsidRDefault="00BF17CB" w:rsidP="00FD7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265B2B35" w14:textId="445C70AB" w:rsidR="002B722A" w:rsidRPr="002F2430" w:rsidRDefault="002B722A" w:rsidP="002B722A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ZZZS </w:t>
            </w:r>
            <w:r>
              <w:rPr>
                <w:i/>
                <w:sz w:val="16"/>
                <w:szCs w:val="16"/>
              </w:rPr>
              <w:tab/>
              <w:t xml:space="preserve">Page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C5376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>
              <w:rPr>
                <w:i/>
                <w:sz w:val="16"/>
                <w:szCs w:val="16"/>
              </w:rPr>
              <w:t xml:space="preserve"> of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C5376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BA99E8C" w14:textId="77777777" w:rsidR="002B722A" w:rsidRDefault="002B722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83095" w14:textId="77777777" w:rsidR="00BF17CB" w:rsidRDefault="00BF17CB" w:rsidP="00FD7254">
      <w:r>
        <w:separator/>
      </w:r>
    </w:p>
  </w:footnote>
  <w:footnote w:type="continuationSeparator" w:id="0">
    <w:p w14:paraId="20126FC4" w14:textId="77777777" w:rsidR="00BF17CB" w:rsidRDefault="00BF17CB" w:rsidP="00FD72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3439A" w14:textId="249C5700" w:rsidR="00713B7A" w:rsidRPr="002F2430" w:rsidRDefault="00713B7A" w:rsidP="00713B7A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Sample Form V-9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</w:t>
    </w:r>
    <w:r w:rsidR="003C5376">
      <w:rPr>
        <w:i/>
        <w:sz w:val="16"/>
        <w:szCs w:val="16"/>
      </w:rPr>
      <w:t xml:space="preserve">                        </w:t>
    </w:r>
    <w:r>
      <w:rPr>
        <w:i/>
        <w:sz w:val="16"/>
        <w:szCs w:val="16"/>
      </w:rPr>
      <w:t>Declaration as per EU Council Decision</w:t>
    </w:r>
  </w:p>
  <w:p w14:paraId="545253CD" w14:textId="77777777" w:rsidR="00713B7A" w:rsidRDefault="00713B7A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7254"/>
    <w:rsid w:val="00015754"/>
    <w:rsid w:val="00074D64"/>
    <w:rsid w:val="00075D8E"/>
    <w:rsid w:val="0009112B"/>
    <w:rsid w:val="000F212E"/>
    <w:rsid w:val="00141066"/>
    <w:rsid w:val="00221A30"/>
    <w:rsid w:val="00296C60"/>
    <w:rsid w:val="002B6AAA"/>
    <w:rsid w:val="002B722A"/>
    <w:rsid w:val="003C05EB"/>
    <w:rsid w:val="003C5376"/>
    <w:rsid w:val="003F3B92"/>
    <w:rsid w:val="004A59FA"/>
    <w:rsid w:val="004D53BE"/>
    <w:rsid w:val="00502929"/>
    <w:rsid w:val="00512BC3"/>
    <w:rsid w:val="005413B6"/>
    <w:rsid w:val="0057203F"/>
    <w:rsid w:val="005B5B10"/>
    <w:rsid w:val="00616F90"/>
    <w:rsid w:val="00650ABD"/>
    <w:rsid w:val="00681712"/>
    <w:rsid w:val="00713B7A"/>
    <w:rsid w:val="008151B0"/>
    <w:rsid w:val="008539A6"/>
    <w:rsid w:val="00856A5E"/>
    <w:rsid w:val="00863472"/>
    <w:rsid w:val="009D0501"/>
    <w:rsid w:val="00A277F8"/>
    <w:rsid w:val="00A36BF5"/>
    <w:rsid w:val="00AC43E7"/>
    <w:rsid w:val="00B72389"/>
    <w:rsid w:val="00BF17CB"/>
    <w:rsid w:val="00C11979"/>
    <w:rsid w:val="00E033F4"/>
    <w:rsid w:val="00EF0B30"/>
    <w:rsid w:val="00F7485D"/>
    <w:rsid w:val="00FD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66713"/>
  <w15:chartTrackingRefBased/>
  <w15:docId w15:val="{8C4E4406-10A6-4980-826E-EF0FAF9F9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20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D7254"/>
    <w:pPr>
      <w:spacing w:after="0"/>
      <w:jc w:val="left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D725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D7254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FD7254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FD7254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FD7254"/>
    <w:rPr>
      <w:color w:val="605E5C"/>
      <w:shd w:val="clear" w:color="auto" w:fill="E1DFDD"/>
    </w:rPr>
  </w:style>
  <w:style w:type="paragraph" w:styleId="Glava">
    <w:name w:val="header"/>
    <w:basedOn w:val="Navaden"/>
    <w:link w:val="GlavaZnak"/>
    <w:uiPriority w:val="99"/>
    <w:unhideWhenUsed/>
    <w:rsid w:val="00713B7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13B7A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713B7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13B7A"/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50AB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50AB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50ABD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50AB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50ABD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F4BA56B-7C72-4E4C-8200-1B835C28C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290</Words>
  <Characters>1657</Characters>
  <Application>Microsoft Office Word</Application>
  <DocSecurity>0</DocSecurity>
  <Lines>13</Lines>
  <Paragraphs>3</Paragraphs>
  <ScaleCrop>false</ScaleCrop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 Pečečnik</dc:creator>
  <cp:keywords/>
  <dc:description/>
  <cp:lastModifiedBy>Miha Pečečnik</cp:lastModifiedBy>
  <cp:revision>12</cp:revision>
  <dcterms:created xsi:type="dcterms:W3CDTF">2023-04-18T12:38:00Z</dcterms:created>
  <dcterms:modified xsi:type="dcterms:W3CDTF">2023-09-19T11:17:00Z</dcterms:modified>
</cp:coreProperties>
</file>